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1FA1" w:rsidRDefault="004C6965">
      <w:pPr>
        <w:pStyle w:val="Kldneve"/>
        <w:jc w:val="center"/>
      </w:pPr>
      <w:proofErr w:type="spellStart"/>
      <w:r>
        <w:t>Adatvédelmi</w:t>
      </w:r>
      <w:proofErr w:type="spellEnd"/>
      <w:r>
        <w:t xml:space="preserve"> </w:t>
      </w:r>
      <w:proofErr w:type="spellStart"/>
      <w:r>
        <w:t>Tájékoztató</w:t>
      </w:r>
      <w:proofErr w:type="spellEnd"/>
    </w:p>
    <w:p w:rsidR="00411FA1" w:rsidRDefault="00411FA1">
      <w:pPr>
        <w:pStyle w:val="Cmzett"/>
      </w:pPr>
      <w:bookmarkStart w:id="0" w:name="_GoBack"/>
      <w:bookmarkEnd w:id="0"/>
    </w:p>
    <w:p w:rsidR="00411FA1" w:rsidRDefault="004C6965">
      <w:pPr>
        <w:pStyle w:val="Szvegtrzs"/>
      </w:pPr>
      <w:r>
        <w:t xml:space="preserve">Ez az adatvédelmi tájékoztató bemutatja, hogy a website használata során milyen személyes adatokat kezelünk </w:t>
      </w:r>
      <w:r>
        <w:rPr>
          <w:b/>
          <w:bCs/>
        </w:rPr>
        <w:t>Önről, mint érintettről</w:t>
      </w:r>
      <w:r>
        <w:t xml:space="preserve">. Az adatkezelés során mi </w:t>
      </w:r>
      <w:r>
        <w:rPr>
          <w:b/>
          <w:bCs/>
        </w:rPr>
        <w:t>adatkezelőként</w:t>
      </w:r>
      <w:r>
        <w:t xml:space="preserve"> működünk, és törvény általi kötelességünk, hogy tájékoztassuk Önt arról, hogy kik vagyunk mi, milyen adatokat és milyen célból kezelünk, és Önnek milyen jogai vannak a személyes adataival kapcsolatban. Ez az adatvédelmi tájékoztatónk megfelel a GDPR és az </w:t>
      </w:r>
      <w:proofErr w:type="spellStart"/>
      <w:r>
        <w:t>Info</w:t>
      </w:r>
      <w:proofErr w:type="spellEnd"/>
      <w:r>
        <w:t xml:space="preserve"> tv. elvárásainak. Számunkra fontos, hogy az Ön személyes adatainak megfelelő kezelése, ezért saját belső Adatvédelmi és Adatbiztonsági Szabályzattal rendelkezünk, ez alapján készült jelen adatvédelmi tájékoztatónk.</w:t>
      </w:r>
    </w:p>
    <w:p w:rsidR="00411FA1" w:rsidRDefault="004C6965">
      <w:pPr>
        <w:pStyle w:val="Szvegtrzs"/>
      </w:pPr>
      <w:r>
        <w:t>Adatvédelmi tájékoztatónk aktuális változata elérhető a www.klight.hu/adatkezeles webhelyen, valamint nyomtatott változatban az alábbi címen.</w:t>
      </w:r>
    </w:p>
    <w:p w:rsidR="00411FA1" w:rsidRDefault="004C6965">
      <w:pPr>
        <w:pStyle w:val="Szvegtrzs"/>
        <w:rPr>
          <w:b/>
          <w:bCs/>
        </w:rPr>
      </w:pPr>
      <w:r>
        <w:rPr>
          <w:b/>
          <w:bCs/>
        </w:rPr>
        <w:t>Kik vagyunk mi?</w:t>
      </w:r>
    </w:p>
    <w:p w:rsidR="00411FA1" w:rsidRDefault="004C6965">
      <w:pPr>
        <w:pStyle w:val="Szvegtrzs"/>
      </w:pPr>
      <w:r>
        <w:t xml:space="preserve">Mi a Telcotrend </w:t>
      </w:r>
      <w:proofErr w:type="spellStart"/>
      <w:r w:rsidR="008A3FA6">
        <w:t>Cosulting</w:t>
      </w:r>
      <w:proofErr w:type="spellEnd"/>
      <w:r w:rsidR="008A3FA6">
        <w:t xml:space="preserve"> </w:t>
      </w:r>
      <w:r>
        <w:t xml:space="preserve">Kft. (ügyvezető: </w:t>
      </w:r>
      <w:r w:rsidR="008A3FA6">
        <w:t>Mohos Tibor</w:t>
      </w:r>
      <w:r>
        <w:t xml:space="preserve">, Cg. </w:t>
      </w:r>
      <w:r w:rsidR="008A3FA6">
        <w:t>01-09-324985</w:t>
      </w:r>
      <w:r>
        <w:t>) vagyunk. Címünk</w:t>
      </w:r>
      <w:r w:rsidR="008A3FA6">
        <w:t xml:space="preserve">: </w:t>
      </w:r>
      <w:r>
        <w:t>1146 Budapest, Thököly u. 76.</w:t>
      </w:r>
      <w:r w:rsidR="008A3FA6">
        <w:t xml:space="preserve"> </w:t>
      </w:r>
      <w:r>
        <w:t>Ön a következő módon léphet velünk kapcsolatba:</w:t>
      </w:r>
    </w:p>
    <w:p w:rsidR="00411FA1" w:rsidRDefault="004C6965">
      <w:pPr>
        <w:pStyle w:val="Szvegtrzs"/>
      </w:pPr>
      <w:r>
        <w:t xml:space="preserve">postai úton a fenti címen, </w:t>
      </w:r>
    </w:p>
    <w:p w:rsidR="00411FA1" w:rsidRDefault="004C6965">
      <w:pPr>
        <w:pStyle w:val="Szvegtrzs"/>
      </w:pPr>
      <w:r>
        <w:t xml:space="preserve">emailben pedig </w:t>
      </w:r>
      <w:r w:rsidRPr="00746318">
        <w:t>a</w:t>
      </w:r>
      <w:r w:rsidR="00746318" w:rsidRPr="00746318">
        <w:t xml:space="preserve"> sales@telcotrend.hu</w:t>
      </w:r>
      <w:r w:rsidRPr="00746318">
        <w:t xml:space="preserve"> címen</w:t>
      </w:r>
      <w:r>
        <w:t>,</w:t>
      </w:r>
    </w:p>
    <w:p w:rsidR="00411FA1" w:rsidRDefault="004C6965">
      <w:pPr>
        <w:pStyle w:val="Szvegtrzs"/>
      </w:pPr>
      <w:r>
        <w:t xml:space="preserve">telefonon pedig a </w:t>
      </w:r>
      <w:r w:rsidRPr="008A3FA6">
        <w:t xml:space="preserve">06 </w:t>
      </w:r>
      <w:r w:rsidR="00746318">
        <w:t>20 936 2949</w:t>
      </w:r>
      <w:r>
        <w:t xml:space="preserve"> </w:t>
      </w:r>
      <w:r w:rsidR="00746318">
        <w:t>számon</w:t>
      </w:r>
      <w:r>
        <w:t>.</w:t>
      </w:r>
    </w:p>
    <w:p w:rsidR="00411FA1" w:rsidRDefault="004C6965">
      <w:pPr>
        <w:pStyle w:val="Szvegtrzs"/>
      </w:pPr>
      <w:r>
        <w:t>A vonatkozó szabályozások szerint nem kötelező adatvédelmi tisztviselőt (DPO) kineveznünk, ezért személyes adatainak védelmével és kezelésével kapcsolatban a fenti elérhetőségeken tud elérni minket.</w:t>
      </w:r>
    </w:p>
    <w:p w:rsidR="00411FA1" w:rsidRDefault="004C6965">
      <w:pPr>
        <w:pStyle w:val="Szvegtrzs"/>
        <w:rPr>
          <w:b/>
          <w:bCs/>
        </w:rPr>
      </w:pPr>
      <w:r>
        <w:rPr>
          <w:b/>
          <w:bCs/>
        </w:rPr>
        <w:t>Hogyan használjuk fel az Ön személyes adatait?</w:t>
      </w:r>
    </w:p>
    <w:p w:rsidR="00411FA1" w:rsidRDefault="004C6965">
      <w:pPr>
        <w:pStyle w:val="Szvegtrz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 weboldal használata során</w:t>
      </w:r>
    </w:p>
    <w:p w:rsidR="00411FA1" w:rsidRDefault="004C6965">
      <w:pPr>
        <w:pStyle w:val="Szvegtrz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 weboldalról indított egyszeri információkérés kapcsán</w:t>
      </w:r>
    </w:p>
    <w:p w:rsidR="00411FA1" w:rsidRDefault="004C6965">
      <w:pPr>
        <w:pStyle w:val="Szvegtrzs"/>
        <w:rPr>
          <w:b/>
          <w:bCs/>
        </w:rPr>
      </w:pPr>
      <w:r w:rsidRPr="008A3FA6">
        <w:rPr>
          <w:b/>
          <w:bCs/>
        </w:rPr>
        <w:t>Tov</w:t>
      </w:r>
      <w:r>
        <w:rPr>
          <w:b/>
          <w:bCs/>
        </w:rPr>
        <w:t>ábbi információk</w:t>
      </w:r>
    </w:p>
    <w:p w:rsidR="00411FA1" w:rsidRDefault="004C6965">
      <w:pPr>
        <w:pStyle w:val="Szvegtrzs"/>
        <w:rPr>
          <w:b/>
          <w:bCs/>
        </w:rPr>
      </w:pPr>
      <w:r>
        <w:rPr>
          <w:b/>
          <w:bCs/>
        </w:rPr>
        <w:t>Hogyan védjük az Ön adatait?</w:t>
      </w:r>
    </w:p>
    <w:p w:rsidR="00411FA1" w:rsidRDefault="004C6965">
      <w:pPr>
        <w:pStyle w:val="Szvegtrzs"/>
        <w:rPr>
          <w:b/>
          <w:bCs/>
        </w:rPr>
      </w:pPr>
      <w:r>
        <w:rPr>
          <w:b/>
          <w:bCs/>
        </w:rPr>
        <w:t>Kiknek továbbítjuk az Ön adatait?</w:t>
      </w:r>
    </w:p>
    <w:p w:rsidR="00411FA1" w:rsidRDefault="004C6965">
      <w:pPr>
        <w:pStyle w:val="Szvegtrzs"/>
        <w:rPr>
          <w:b/>
          <w:bCs/>
        </w:rPr>
      </w:pPr>
      <w:r>
        <w:rPr>
          <w:b/>
          <w:bCs/>
        </w:rPr>
        <w:t>Milyen jogai vannak Önnek, mint érintettnek?</w:t>
      </w:r>
    </w:p>
    <w:p w:rsidR="00411FA1" w:rsidRDefault="004C6965">
      <w:pPr>
        <w:pStyle w:val="Szvegtrzs"/>
        <w:rPr>
          <w:b/>
          <w:bCs/>
        </w:rPr>
      </w:pPr>
      <w:r>
        <w:rPr>
          <w:b/>
          <w:bCs/>
        </w:rPr>
        <w:t>Hová tud panaszával fordulni?</w:t>
      </w:r>
    </w:p>
    <w:p w:rsidR="00411FA1" w:rsidRDefault="004C6965">
      <w:pPr>
        <w:pStyle w:val="Szvegtrzs"/>
        <w:rPr>
          <w:b/>
          <w:bCs/>
        </w:rPr>
      </w:pPr>
      <w:r>
        <w:rPr>
          <w:b/>
          <w:bCs/>
        </w:rPr>
        <w:t>Adatvédelmi tájékoztatónk frissítései</w:t>
      </w:r>
    </w:p>
    <w:p w:rsidR="00411FA1" w:rsidRDefault="004C6965">
      <w:pPr>
        <w:pStyle w:val="Szvegtrzs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A </w:t>
      </w:r>
      <w:proofErr w:type="spellStart"/>
      <w:r>
        <w:rPr>
          <w:b/>
          <w:bCs/>
        </w:rPr>
        <w:t>webodal</w:t>
      </w:r>
      <w:proofErr w:type="spellEnd"/>
      <w:r>
        <w:rPr>
          <w:b/>
          <w:bCs/>
        </w:rPr>
        <w:t xml:space="preserve"> használata során kezelt adatok</w:t>
      </w:r>
    </w:p>
    <w:p w:rsidR="00411FA1" w:rsidRDefault="004C6965">
      <w:pPr>
        <w:pStyle w:val="Szvegtrzs"/>
      </w:pPr>
      <w:r>
        <w:t>Amikor Ön weboldalunkat böngészi, termékeinket és szolgáltatásainkat tekinti meg, többféle sütit (</w:t>
      </w:r>
      <w:proofErr w:type="spellStart"/>
      <w:r>
        <w:t>cook</w:t>
      </w:r>
      <w:r w:rsidR="00746318">
        <w:t>ie</w:t>
      </w:r>
      <w:proofErr w:type="spellEnd"/>
      <w:r w:rsidR="00746318">
        <w:t>-t</w:t>
      </w:r>
      <w:r>
        <w:t xml:space="preserve">) alkalmazunk. A sütik olyan, a szerverünk által az Ön </w:t>
      </w:r>
      <w:r>
        <w:lastRenderedPageBreak/>
        <w:t>számítógépén elhelyezett rövid, számítógépek által értelmezhető fájlok, amelyek segítenek a szerverünkön futó programoknak és az Ön böngészőjének abban, hogy Ön könnyebben tudja használni weboldalunkat.</w:t>
      </w:r>
    </w:p>
    <w:p w:rsidR="00411FA1" w:rsidRDefault="004C6965">
      <w:pPr>
        <w:pStyle w:val="Szvegtrzs"/>
      </w:pPr>
      <w:r>
        <w:t>A sütik egy része azért szükséges, hogy a website</w:t>
      </w:r>
      <w:r w:rsidR="00746318">
        <w:t>-</w:t>
      </w:r>
      <w:proofErr w:type="spellStart"/>
      <w:r>
        <w:t>unk</w:t>
      </w:r>
      <w:proofErr w:type="spellEnd"/>
      <w:r>
        <w:t xml:space="preserve"> működőképes legyen, ezek létrehozása és az Ön számítógépén való elhelyezése előtt nem kérünk beleegyezést. Ezek a következők:</w:t>
      </w:r>
    </w:p>
    <w:tbl>
      <w:tblPr>
        <w:tblStyle w:val="TableNormal"/>
        <w:tblW w:w="8300" w:type="dxa"/>
        <w:tblInd w:w="108" w:type="dxa"/>
        <w:tblBorders>
          <w:top w:val="single" w:sz="2" w:space="0" w:color="C8C2BA"/>
          <w:left w:val="single" w:sz="2" w:space="0" w:color="C8C2BA"/>
          <w:bottom w:val="single" w:sz="2" w:space="0" w:color="C8C2BA"/>
          <w:right w:val="single" w:sz="2" w:space="0" w:color="C8C2BA"/>
          <w:insideH w:val="single" w:sz="2" w:space="0" w:color="C8C2BA"/>
          <w:insideV w:val="single" w:sz="2" w:space="0" w:color="C8C2BA"/>
        </w:tblBorders>
        <w:shd w:val="clear" w:color="auto" w:fill="387775"/>
        <w:tblLayout w:type="fixed"/>
        <w:tblLook w:val="04A0" w:firstRow="1" w:lastRow="0" w:firstColumn="1" w:lastColumn="0" w:noHBand="0" w:noVBand="1"/>
      </w:tblPr>
      <w:tblGrid>
        <w:gridCol w:w="2766"/>
        <w:gridCol w:w="2767"/>
        <w:gridCol w:w="2767"/>
      </w:tblGrid>
      <w:tr w:rsidR="00411FA1">
        <w:trPr>
          <w:trHeight w:val="296"/>
          <w:tblHeader/>
        </w:trPr>
        <w:tc>
          <w:tcPr>
            <w:tcW w:w="2766" w:type="dxa"/>
            <w:tcBorders>
              <w:top w:val="nil"/>
              <w:left w:val="nil"/>
              <w:bottom w:val="single" w:sz="4" w:space="0" w:color="C8C2BA"/>
              <w:right w:val="single" w:sz="2" w:space="0" w:color="C8C2BA"/>
            </w:tcBorders>
            <w:shd w:val="clear" w:color="auto" w:fill="38777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FA1" w:rsidRDefault="004C6965">
            <w:pPr>
              <w:pStyle w:val="Tblzatstlus1"/>
            </w:pPr>
            <w:r>
              <w:rPr>
                <w:rFonts w:eastAsia="Arial Unicode MS" w:cs="Arial Unicode MS"/>
              </w:rPr>
              <w:t>SÜTI NEVE</w:t>
            </w:r>
          </w:p>
        </w:tc>
        <w:tc>
          <w:tcPr>
            <w:tcW w:w="2766" w:type="dxa"/>
            <w:tcBorders>
              <w:top w:val="nil"/>
              <w:left w:val="single" w:sz="2" w:space="0" w:color="C8C2BA"/>
              <w:bottom w:val="single" w:sz="4" w:space="0" w:color="C8C2BA"/>
              <w:right w:val="single" w:sz="2" w:space="0" w:color="C8C2BA"/>
            </w:tcBorders>
            <w:shd w:val="clear" w:color="auto" w:fill="38777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FA1" w:rsidRDefault="004C6965">
            <w:pPr>
              <w:pStyle w:val="Tblzatstlus1"/>
            </w:pPr>
            <w:r>
              <w:rPr>
                <w:rFonts w:eastAsia="Arial Unicode MS" w:cs="Arial Unicode MS"/>
              </w:rPr>
              <w:t>CÉLJA</w:t>
            </w:r>
          </w:p>
        </w:tc>
        <w:tc>
          <w:tcPr>
            <w:tcW w:w="2766" w:type="dxa"/>
            <w:tcBorders>
              <w:top w:val="nil"/>
              <w:left w:val="single" w:sz="2" w:space="0" w:color="C8C2BA"/>
              <w:bottom w:val="single" w:sz="4" w:space="0" w:color="C8C2BA"/>
              <w:right w:val="nil"/>
            </w:tcBorders>
            <w:shd w:val="clear" w:color="auto" w:fill="38777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FA1" w:rsidRDefault="004C6965">
            <w:pPr>
              <w:pStyle w:val="Tblzatstlus1"/>
            </w:pPr>
            <w:r>
              <w:rPr>
                <w:rFonts w:eastAsia="Arial Unicode MS" w:cs="Arial Unicode MS"/>
              </w:rPr>
              <w:t>TOVÁBBI INFORMÁCIÓ</w:t>
            </w:r>
          </w:p>
        </w:tc>
      </w:tr>
      <w:tr w:rsidR="00411FA1">
        <w:tblPrEx>
          <w:shd w:val="clear" w:color="auto" w:fill="auto"/>
        </w:tblPrEx>
        <w:trPr>
          <w:trHeight w:val="565"/>
        </w:trPr>
        <w:tc>
          <w:tcPr>
            <w:tcW w:w="2766" w:type="dxa"/>
            <w:tcBorders>
              <w:top w:val="single" w:sz="4" w:space="0" w:color="C8C2BA"/>
              <w:left w:val="nil"/>
              <w:bottom w:val="nil"/>
              <w:right w:val="single" w:sz="2" w:space="0" w:color="C8C2B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FA1" w:rsidRDefault="00411FA1"/>
        </w:tc>
        <w:tc>
          <w:tcPr>
            <w:tcW w:w="2766" w:type="dxa"/>
            <w:tcBorders>
              <w:top w:val="single" w:sz="4" w:space="0" w:color="C8C2BA"/>
              <w:left w:val="single" w:sz="2" w:space="0" w:color="C8C2BA"/>
              <w:bottom w:val="nil"/>
              <w:right w:val="single" w:sz="2" w:space="0" w:color="C8C2B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FA1" w:rsidRDefault="004C6965">
            <w:pPr>
              <w:pStyle w:val="Tblzatstlus2"/>
            </w:pPr>
            <w:r>
              <w:rPr>
                <w:rFonts w:eastAsia="Arial Unicode MS" w:cs="Arial Unicode MS"/>
              </w:rPr>
              <w:t>weboldal működése</w:t>
            </w:r>
          </w:p>
        </w:tc>
        <w:tc>
          <w:tcPr>
            <w:tcW w:w="2766" w:type="dxa"/>
            <w:tcBorders>
              <w:top w:val="single" w:sz="4" w:space="0" w:color="C8C2BA"/>
              <w:left w:val="single" w:sz="2" w:space="0" w:color="C8C2B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FA1" w:rsidRDefault="004C6965">
            <w:pPr>
              <w:pStyle w:val="Tblzatstlus2"/>
            </w:pPr>
            <w:r>
              <w:rPr>
                <w:rFonts w:eastAsia="Arial Unicode MS" w:cs="Arial Unicode MS"/>
              </w:rPr>
              <w:t>lejárata a munkafolyamat vége</w:t>
            </w:r>
          </w:p>
        </w:tc>
      </w:tr>
    </w:tbl>
    <w:p w:rsidR="00411FA1" w:rsidRDefault="00411FA1">
      <w:pPr>
        <w:pStyle w:val="Szvegtrzs"/>
      </w:pPr>
    </w:p>
    <w:p w:rsidR="00411FA1" w:rsidRDefault="004C6965">
      <w:pPr>
        <w:pStyle w:val="Szvegtrzs"/>
      </w:pPr>
      <w:r>
        <w:t>Az általunk használt sütiken túl igénybe vesszük külső vállalatok (harmadik személyek) szolgáltatásait is, amelyek szintén sütiket helyezhetnek el az Ön számítógépén, ezekhez szintén az Ön hozzájárulását, beleegyezését kérjük. Ezek a következők:</w:t>
      </w:r>
    </w:p>
    <w:tbl>
      <w:tblPr>
        <w:tblStyle w:val="TableNormal"/>
        <w:tblW w:w="8300" w:type="dxa"/>
        <w:tblInd w:w="108" w:type="dxa"/>
        <w:tblBorders>
          <w:top w:val="single" w:sz="2" w:space="0" w:color="C8C2BA"/>
          <w:left w:val="single" w:sz="2" w:space="0" w:color="C8C2BA"/>
          <w:bottom w:val="single" w:sz="2" w:space="0" w:color="C8C2BA"/>
          <w:right w:val="single" w:sz="2" w:space="0" w:color="C8C2BA"/>
          <w:insideH w:val="single" w:sz="2" w:space="0" w:color="C8C2BA"/>
          <w:insideV w:val="single" w:sz="2" w:space="0" w:color="C8C2BA"/>
        </w:tblBorders>
        <w:shd w:val="clear" w:color="auto" w:fill="387775"/>
        <w:tblLayout w:type="fixed"/>
        <w:tblLook w:val="04A0" w:firstRow="1" w:lastRow="0" w:firstColumn="1" w:lastColumn="0" w:noHBand="0" w:noVBand="1"/>
      </w:tblPr>
      <w:tblGrid>
        <w:gridCol w:w="2766"/>
        <w:gridCol w:w="2767"/>
        <w:gridCol w:w="2767"/>
      </w:tblGrid>
      <w:tr w:rsidR="00411FA1">
        <w:trPr>
          <w:trHeight w:val="296"/>
          <w:tblHeader/>
        </w:trPr>
        <w:tc>
          <w:tcPr>
            <w:tcW w:w="2766" w:type="dxa"/>
            <w:tcBorders>
              <w:top w:val="nil"/>
              <w:left w:val="nil"/>
              <w:bottom w:val="single" w:sz="4" w:space="0" w:color="C8C2BA"/>
              <w:right w:val="single" w:sz="2" w:space="0" w:color="C8C2BA"/>
            </w:tcBorders>
            <w:shd w:val="clear" w:color="auto" w:fill="38777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FA1" w:rsidRDefault="004C6965">
            <w:pPr>
              <w:pStyle w:val="Tblzatstlus1"/>
            </w:pPr>
            <w:r>
              <w:rPr>
                <w:rFonts w:eastAsia="Arial Unicode MS" w:cs="Arial Unicode MS"/>
              </w:rPr>
              <w:t>SÜTI NEVE</w:t>
            </w:r>
          </w:p>
        </w:tc>
        <w:tc>
          <w:tcPr>
            <w:tcW w:w="2766" w:type="dxa"/>
            <w:tcBorders>
              <w:top w:val="nil"/>
              <w:left w:val="single" w:sz="2" w:space="0" w:color="C8C2BA"/>
              <w:bottom w:val="single" w:sz="4" w:space="0" w:color="C8C2BA"/>
              <w:right w:val="single" w:sz="2" w:space="0" w:color="C8C2BA"/>
            </w:tcBorders>
            <w:shd w:val="clear" w:color="auto" w:fill="38777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FA1" w:rsidRDefault="004C6965">
            <w:pPr>
              <w:pStyle w:val="Tblzatstlus1"/>
            </w:pPr>
            <w:r>
              <w:rPr>
                <w:rFonts w:eastAsia="Arial Unicode MS" w:cs="Arial Unicode MS"/>
              </w:rPr>
              <w:t>CÉLJA</w:t>
            </w:r>
          </w:p>
        </w:tc>
        <w:tc>
          <w:tcPr>
            <w:tcW w:w="2766" w:type="dxa"/>
            <w:tcBorders>
              <w:top w:val="nil"/>
              <w:left w:val="single" w:sz="2" w:space="0" w:color="C8C2BA"/>
              <w:bottom w:val="single" w:sz="4" w:space="0" w:color="C8C2BA"/>
              <w:right w:val="nil"/>
            </w:tcBorders>
            <w:shd w:val="clear" w:color="auto" w:fill="38777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FA1" w:rsidRDefault="004C6965">
            <w:pPr>
              <w:pStyle w:val="Tblzatstlus1"/>
            </w:pPr>
            <w:r>
              <w:rPr>
                <w:rFonts w:eastAsia="Arial Unicode MS" w:cs="Arial Unicode MS"/>
              </w:rPr>
              <w:t>TOVÁBBI INFORMÁCIÓ</w:t>
            </w:r>
          </w:p>
        </w:tc>
      </w:tr>
      <w:tr w:rsidR="00411FA1">
        <w:tblPrEx>
          <w:shd w:val="clear" w:color="auto" w:fill="auto"/>
        </w:tblPrEx>
        <w:trPr>
          <w:trHeight w:val="299"/>
        </w:trPr>
        <w:tc>
          <w:tcPr>
            <w:tcW w:w="2766" w:type="dxa"/>
            <w:tcBorders>
              <w:top w:val="single" w:sz="4" w:space="0" w:color="C8C2BA"/>
              <w:left w:val="nil"/>
              <w:bottom w:val="single" w:sz="2" w:space="0" w:color="C8C2BA"/>
              <w:right w:val="single" w:sz="2" w:space="0" w:color="C8C2B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FA1" w:rsidRDefault="004C6965">
            <w:pPr>
              <w:pStyle w:val="Tblzatstlus2"/>
            </w:pPr>
            <w:r>
              <w:rPr>
                <w:rFonts w:eastAsia="Arial Unicode MS" w:cs="Arial Unicode MS"/>
              </w:rPr>
              <w:t>_</w:t>
            </w:r>
            <w:proofErr w:type="spellStart"/>
            <w:r>
              <w:rPr>
                <w:rFonts w:eastAsia="Arial Unicode MS" w:cs="Arial Unicode MS"/>
              </w:rPr>
              <w:t>ga</w:t>
            </w:r>
            <w:proofErr w:type="spellEnd"/>
          </w:p>
        </w:tc>
        <w:tc>
          <w:tcPr>
            <w:tcW w:w="2766" w:type="dxa"/>
            <w:tcBorders>
              <w:top w:val="single" w:sz="4" w:space="0" w:color="C8C2BA"/>
              <w:left w:val="single" w:sz="2" w:space="0" w:color="C8C2BA"/>
              <w:bottom w:val="single" w:sz="2" w:space="0" w:color="C8C2BA"/>
              <w:right w:val="single" w:sz="2" w:space="0" w:color="C8C2B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FA1" w:rsidRDefault="004C6965">
            <w:pPr>
              <w:pStyle w:val="Tblzatstlus2"/>
            </w:pPr>
            <w:r>
              <w:rPr>
                <w:rFonts w:eastAsia="Arial Unicode MS" w:cs="Arial Unicode MS"/>
              </w:rPr>
              <w:t>statisztikai adatgyűjtés</w:t>
            </w:r>
          </w:p>
        </w:tc>
        <w:tc>
          <w:tcPr>
            <w:tcW w:w="2766" w:type="dxa"/>
            <w:tcBorders>
              <w:top w:val="single" w:sz="4" w:space="0" w:color="C8C2BA"/>
              <w:left w:val="single" w:sz="2" w:space="0" w:color="C8C2BA"/>
              <w:bottom w:val="single" w:sz="2" w:space="0" w:color="C8C2B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FA1" w:rsidRDefault="004C6965">
            <w:pPr>
              <w:pStyle w:val="Tblzatstlus2"/>
            </w:pPr>
            <w:r>
              <w:rPr>
                <w:rFonts w:eastAsia="Arial Unicode MS" w:cs="Arial Unicode MS"/>
              </w:rPr>
              <w:t>lejárata 2 év</w:t>
            </w:r>
          </w:p>
        </w:tc>
      </w:tr>
      <w:tr w:rsidR="00411FA1">
        <w:tblPrEx>
          <w:shd w:val="clear" w:color="auto" w:fill="auto"/>
        </w:tblPrEx>
        <w:trPr>
          <w:trHeight w:val="565"/>
        </w:trPr>
        <w:tc>
          <w:tcPr>
            <w:tcW w:w="2766" w:type="dxa"/>
            <w:tcBorders>
              <w:top w:val="single" w:sz="2" w:space="0" w:color="C8C2BA"/>
              <w:left w:val="nil"/>
              <w:bottom w:val="single" w:sz="2" w:space="0" w:color="C8C2BA"/>
              <w:right w:val="single" w:sz="2" w:space="0" w:color="C8C2BA"/>
            </w:tcBorders>
            <w:shd w:val="clear" w:color="auto" w:fill="C8C2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FA1" w:rsidRDefault="004C6965">
            <w:pPr>
              <w:pStyle w:val="Tblzatstlus2"/>
            </w:pPr>
            <w:r>
              <w:rPr>
                <w:rFonts w:eastAsia="Arial Unicode MS" w:cs="Arial Unicode MS"/>
              </w:rPr>
              <w:t>_</w:t>
            </w:r>
            <w:proofErr w:type="spellStart"/>
            <w:r>
              <w:rPr>
                <w:rFonts w:eastAsia="Arial Unicode MS" w:cs="Arial Unicode MS"/>
              </w:rPr>
              <w:t>gat</w:t>
            </w:r>
            <w:proofErr w:type="spellEnd"/>
          </w:p>
        </w:tc>
        <w:tc>
          <w:tcPr>
            <w:tcW w:w="2766" w:type="dxa"/>
            <w:tcBorders>
              <w:top w:val="single" w:sz="2" w:space="0" w:color="C8C2BA"/>
              <w:left w:val="single" w:sz="2" w:space="0" w:color="C8C2BA"/>
              <w:bottom w:val="single" w:sz="2" w:space="0" w:color="C8C2BA"/>
              <w:right w:val="single" w:sz="2" w:space="0" w:color="C8C2BA"/>
            </w:tcBorders>
            <w:shd w:val="clear" w:color="auto" w:fill="C8C2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FA1" w:rsidRDefault="004C6965">
            <w:pPr>
              <w:pStyle w:val="Tblzatstlus2"/>
            </w:pPr>
            <w:r>
              <w:rPr>
                <w:rFonts w:eastAsia="Arial Unicode MS" w:cs="Arial Unicode MS"/>
              </w:rPr>
              <w:t>statisztikai adatgyűjtés</w:t>
            </w:r>
          </w:p>
        </w:tc>
        <w:tc>
          <w:tcPr>
            <w:tcW w:w="2766" w:type="dxa"/>
            <w:tcBorders>
              <w:top w:val="single" w:sz="2" w:space="0" w:color="C8C2BA"/>
              <w:left w:val="single" w:sz="2" w:space="0" w:color="C8C2BA"/>
              <w:bottom w:val="single" w:sz="2" w:space="0" w:color="C8C2BA"/>
              <w:right w:val="nil"/>
            </w:tcBorders>
            <w:shd w:val="clear" w:color="auto" w:fill="C8C2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FA1" w:rsidRDefault="004C6965">
            <w:pPr>
              <w:pStyle w:val="Tblzatstlus2"/>
            </w:pPr>
            <w:r>
              <w:rPr>
                <w:rFonts w:eastAsia="Arial Unicode MS" w:cs="Arial Unicode MS"/>
              </w:rPr>
              <w:t>lejárata: a munkafolyamat vége</w:t>
            </w:r>
          </w:p>
        </w:tc>
      </w:tr>
      <w:tr w:rsidR="00411FA1">
        <w:tblPrEx>
          <w:shd w:val="clear" w:color="auto" w:fill="auto"/>
        </w:tblPrEx>
        <w:trPr>
          <w:trHeight w:val="565"/>
        </w:trPr>
        <w:tc>
          <w:tcPr>
            <w:tcW w:w="2766" w:type="dxa"/>
            <w:tcBorders>
              <w:top w:val="single" w:sz="2" w:space="0" w:color="C8C2BA"/>
              <w:left w:val="nil"/>
              <w:bottom w:val="single" w:sz="2" w:space="0" w:color="C8C2BA"/>
              <w:right w:val="single" w:sz="2" w:space="0" w:color="C8C2B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FA1" w:rsidRDefault="004C6965">
            <w:pPr>
              <w:pStyle w:val="Tblzatstlus2"/>
            </w:pPr>
            <w:r>
              <w:rPr>
                <w:rFonts w:eastAsia="Arial Unicode MS" w:cs="Arial Unicode MS"/>
              </w:rPr>
              <w:t>_</w:t>
            </w:r>
            <w:proofErr w:type="spellStart"/>
            <w:r>
              <w:rPr>
                <w:rFonts w:eastAsia="Arial Unicode MS" w:cs="Arial Unicode MS"/>
              </w:rPr>
              <w:t>gid</w:t>
            </w:r>
            <w:proofErr w:type="spellEnd"/>
          </w:p>
        </w:tc>
        <w:tc>
          <w:tcPr>
            <w:tcW w:w="2766" w:type="dxa"/>
            <w:tcBorders>
              <w:top w:val="single" w:sz="2" w:space="0" w:color="C8C2BA"/>
              <w:left w:val="single" w:sz="2" w:space="0" w:color="C8C2BA"/>
              <w:bottom w:val="single" w:sz="2" w:space="0" w:color="C8C2BA"/>
              <w:right w:val="single" w:sz="2" w:space="0" w:color="C8C2B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FA1" w:rsidRDefault="004C6965">
            <w:pPr>
              <w:pStyle w:val="Tblzatstlus2"/>
            </w:pPr>
            <w:r>
              <w:rPr>
                <w:rFonts w:eastAsia="Arial Unicode MS" w:cs="Arial Unicode MS"/>
              </w:rPr>
              <w:t>statisztikai adatgyűjtés</w:t>
            </w:r>
          </w:p>
        </w:tc>
        <w:tc>
          <w:tcPr>
            <w:tcW w:w="2766" w:type="dxa"/>
            <w:tcBorders>
              <w:top w:val="single" w:sz="2" w:space="0" w:color="C8C2BA"/>
              <w:left w:val="single" w:sz="2" w:space="0" w:color="C8C2BA"/>
              <w:bottom w:val="single" w:sz="2" w:space="0" w:color="C8C2B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FA1" w:rsidRDefault="004C6965">
            <w:pPr>
              <w:pStyle w:val="Tblzatstlus2"/>
            </w:pPr>
            <w:r>
              <w:rPr>
                <w:rFonts w:eastAsia="Arial Unicode MS" w:cs="Arial Unicode MS"/>
              </w:rPr>
              <w:t>lejárata: a munkafolyamat vége</w:t>
            </w:r>
          </w:p>
        </w:tc>
      </w:tr>
      <w:tr w:rsidR="00411FA1">
        <w:tblPrEx>
          <w:shd w:val="clear" w:color="auto" w:fill="auto"/>
        </w:tblPrEx>
        <w:trPr>
          <w:trHeight w:val="563"/>
        </w:trPr>
        <w:tc>
          <w:tcPr>
            <w:tcW w:w="2766" w:type="dxa"/>
            <w:tcBorders>
              <w:top w:val="single" w:sz="2" w:space="0" w:color="C8C2BA"/>
              <w:left w:val="nil"/>
              <w:bottom w:val="nil"/>
              <w:right w:val="single" w:sz="2" w:space="0" w:color="C8C2BA"/>
            </w:tcBorders>
            <w:shd w:val="clear" w:color="auto" w:fill="C8C2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FA1" w:rsidRDefault="004C6965">
            <w:pPr>
              <w:pStyle w:val="Tblzatstlus2"/>
            </w:pPr>
            <w:proofErr w:type="spellStart"/>
            <w:r>
              <w:rPr>
                <w:rFonts w:eastAsia="Arial Unicode MS" w:cs="Arial Unicode MS"/>
              </w:rPr>
              <w:t>collect</w:t>
            </w:r>
            <w:proofErr w:type="spellEnd"/>
          </w:p>
        </w:tc>
        <w:tc>
          <w:tcPr>
            <w:tcW w:w="2766" w:type="dxa"/>
            <w:tcBorders>
              <w:top w:val="single" w:sz="2" w:space="0" w:color="C8C2BA"/>
              <w:left w:val="single" w:sz="2" w:space="0" w:color="C8C2BA"/>
              <w:bottom w:val="nil"/>
              <w:right w:val="single" w:sz="2" w:space="0" w:color="C8C2BA"/>
            </w:tcBorders>
            <w:shd w:val="clear" w:color="auto" w:fill="C8C2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FA1" w:rsidRDefault="004C6965">
            <w:pPr>
              <w:pStyle w:val="Tblzatstlus2"/>
            </w:pPr>
            <w:r>
              <w:rPr>
                <w:rFonts w:eastAsia="Arial Unicode MS" w:cs="Arial Unicode MS"/>
              </w:rPr>
              <w:t>marketing adatgyűjtés</w:t>
            </w:r>
          </w:p>
        </w:tc>
        <w:tc>
          <w:tcPr>
            <w:tcW w:w="2766" w:type="dxa"/>
            <w:tcBorders>
              <w:top w:val="single" w:sz="2" w:space="0" w:color="C8C2BA"/>
              <w:left w:val="single" w:sz="2" w:space="0" w:color="C8C2BA"/>
              <w:bottom w:val="nil"/>
              <w:right w:val="nil"/>
            </w:tcBorders>
            <w:shd w:val="clear" w:color="auto" w:fill="C8C2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FA1" w:rsidRDefault="004C6965">
            <w:pPr>
              <w:pStyle w:val="Tblzatstlus2"/>
            </w:pPr>
            <w:r>
              <w:rPr>
                <w:rFonts w:eastAsia="Arial Unicode MS" w:cs="Arial Unicode MS"/>
              </w:rPr>
              <w:t>lejárata: a munkafolyamat vége</w:t>
            </w:r>
          </w:p>
        </w:tc>
      </w:tr>
    </w:tbl>
    <w:p w:rsidR="00411FA1" w:rsidRDefault="00411FA1">
      <w:pPr>
        <w:pStyle w:val="Szvegtrzs"/>
      </w:pPr>
    </w:p>
    <w:p w:rsidR="00411FA1" w:rsidRDefault="004C6965">
      <w:pPr>
        <w:pStyle w:val="Szvegtrzs"/>
      </w:pPr>
      <w:r>
        <w:t>Amennyiben további információra kíváncsi arról, hogyan használjuk a sütiket, nézze meg Süti Szabályzatunkat (link).</w:t>
      </w:r>
    </w:p>
    <w:p w:rsidR="00411FA1" w:rsidRDefault="00411FA1">
      <w:pPr>
        <w:pStyle w:val="Szvegtrzs"/>
      </w:pPr>
    </w:p>
    <w:p w:rsidR="00411FA1" w:rsidRDefault="004C6965">
      <w:pPr>
        <w:pStyle w:val="Szvegtrz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 weboldalról indított egyszeri információkérés kapcsán kezelt adatok</w:t>
      </w:r>
    </w:p>
    <w:p w:rsidR="00411FA1" w:rsidRDefault="004C6965">
      <w:pPr>
        <w:pStyle w:val="Szvegtrzs"/>
      </w:pPr>
      <w:r>
        <w:t>Az Ön által egyszeri alkalommal kért információkérés során az Ön önkéntes hozzájárulásán alapulva a következő személyes adatokat kezeljük, az alábbi célokkal:</w:t>
      </w:r>
    </w:p>
    <w:tbl>
      <w:tblPr>
        <w:tblStyle w:val="TableNormal"/>
        <w:tblW w:w="8300" w:type="dxa"/>
        <w:tblInd w:w="108" w:type="dxa"/>
        <w:tblBorders>
          <w:top w:val="single" w:sz="2" w:space="0" w:color="C8C2BA"/>
          <w:left w:val="single" w:sz="2" w:space="0" w:color="C8C2BA"/>
          <w:bottom w:val="single" w:sz="2" w:space="0" w:color="C8C2BA"/>
          <w:right w:val="single" w:sz="2" w:space="0" w:color="C8C2BA"/>
          <w:insideH w:val="single" w:sz="2" w:space="0" w:color="C8C2BA"/>
          <w:insideV w:val="single" w:sz="2" w:space="0" w:color="C8C2BA"/>
        </w:tblBorders>
        <w:tblLayout w:type="fixed"/>
        <w:tblLook w:val="04A0" w:firstRow="1" w:lastRow="0" w:firstColumn="1" w:lastColumn="0" w:noHBand="0" w:noVBand="1"/>
      </w:tblPr>
      <w:tblGrid>
        <w:gridCol w:w="4150"/>
        <w:gridCol w:w="4150"/>
      </w:tblGrid>
      <w:tr w:rsidR="00411FA1">
        <w:trPr>
          <w:trHeight w:val="290"/>
        </w:trPr>
        <w:tc>
          <w:tcPr>
            <w:tcW w:w="4150" w:type="dxa"/>
            <w:tcBorders>
              <w:top w:val="nil"/>
              <w:left w:val="nil"/>
              <w:bottom w:val="single" w:sz="2" w:space="0" w:color="C8C2BA"/>
              <w:right w:val="single" w:sz="2" w:space="0" w:color="C8C2B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FA1" w:rsidRDefault="004C6965">
            <w:pPr>
              <w:pStyle w:val="Tblzatstlus2"/>
            </w:pPr>
            <w:r>
              <w:rPr>
                <w:rFonts w:eastAsia="Arial Unicode MS" w:cs="Arial Unicode MS"/>
              </w:rPr>
              <w:t>név</w:t>
            </w:r>
          </w:p>
        </w:tc>
        <w:tc>
          <w:tcPr>
            <w:tcW w:w="4150" w:type="dxa"/>
            <w:tcBorders>
              <w:top w:val="nil"/>
              <w:left w:val="single" w:sz="2" w:space="0" w:color="C8C2BA"/>
              <w:bottom w:val="single" w:sz="2" w:space="0" w:color="C8C2B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FA1" w:rsidRDefault="004C6965">
            <w:pPr>
              <w:pStyle w:val="Tblzatstlus2"/>
            </w:pPr>
            <w:r>
              <w:rPr>
                <w:rFonts w:eastAsia="Arial Unicode MS" w:cs="Arial Unicode MS"/>
              </w:rPr>
              <w:t>az Ön azonosítása</w:t>
            </w:r>
          </w:p>
        </w:tc>
      </w:tr>
      <w:tr w:rsidR="00411FA1">
        <w:trPr>
          <w:trHeight w:val="293"/>
        </w:trPr>
        <w:tc>
          <w:tcPr>
            <w:tcW w:w="4150" w:type="dxa"/>
            <w:tcBorders>
              <w:top w:val="single" w:sz="2" w:space="0" w:color="C8C2BA"/>
              <w:left w:val="nil"/>
              <w:bottom w:val="single" w:sz="2" w:space="0" w:color="C8C2BA"/>
              <w:right w:val="single" w:sz="2" w:space="0" w:color="C8C2BA"/>
            </w:tcBorders>
            <w:shd w:val="clear" w:color="auto" w:fill="C8C2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FA1" w:rsidRDefault="004C6965">
            <w:pPr>
              <w:pStyle w:val="Tblzatstlus2"/>
            </w:pPr>
            <w:r>
              <w:rPr>
                <w:rFonts w:eastAsia="Arial Unicode MS" w:cs="Arial Unicode MS"/>
              </w:rPr>
              <w:t>telefonszám</w:t>
            </w:r>
          </w:p>
        </w:tc>
        <w:tc>
          <w:tcPr>
            <w:tcW w:w="4150" w:type="dxa"/>
            <w:tcBorders>
              <w:top w:val="single" w:sz="2" w:space="0" w:color="C8C2BA"/>
              <w:left w:val="single" w:sz="2" w:space="0" w:color="C8C2BA"/>
              <w:bottom w:val="single" w:sz="2" w:space="0" w:color="C8C2BA"/>
              <w:right w:val="nil"/>
            </w:tcBorders>
            <w:shd w:val="clear" w:color="auto" w:fill="C8C2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FA1" w:rsidRDefault="004C6965">
            <w:pPr>
              <w:pStyle w:val="Tblzatstlus2"/>
            </w:pPr>
            <w:r>
              <w:rPr>
                <w:rFonts w:eastAsia="Arial Unicode MS" w:cs="Arial Unicode MS"/>
              </w:rPr>
              <w:t>az Önnel való kapcsolattartás</w:t>
            </w:r>
          </w:p>
        </w:tc>
      </w:tr>
      <w:tr w:rsidR="00411FA1">
        <w:trPr>
          <w:trHeight w:val="293"/>
        </w:trPr>
        <w:tc>
          <w:tcPr>
            <w:tcW w:w="4150" w:type="dxa"/>
            <w:tcBorders>
              <w:top w:val="single" w:sz="2" w:space="0" w:color="C8C2BA"/>
              <w:left w:val="nil"/>
              <w:bottom w:val="single" w:sz="2" w:space="0" w:color="C8C2BA"/>
              <w:right w:val="single" w:sz="2" w:space="0" w:color="C8C2B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FA1" w:rsidRDefault="004C6965">
            <w:pPr>
              <w:pStyle w:val="Tblzatstlus2"/>
            </w:pPr>
            <w:r>
              <w:rPr>
                <w:rFonts w:eastAsia="Arial Unicode MS" w:cs="Arial Unicode MS"/>
              </w:rPr>
              <w:t>e-mail cím</w:t>
            </w:r>
          </w:p>
        </w:tc>
        <w:tc>
          <w:tcPr>
            <w:tcW w:w="4150" w:type="dxa"/>
            <w:tcBorders>
              <w:top w:val="single" w:sz="2" w:space="0" w:color="C8C2BA"/>
              <w:left w:val="single" w:sz="2" w:space="0" w:color="C8C2BA"/>
              <w:bottom w:val="single" w:sz="2" w:space="0" w:color="C8C2B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FA1" w:rsidRDefault="004C6965">
            <w:pPr>
              <w:pStyle w:val="Tblzatstlus2"/>
            </w:pPr>
            <w:r>
              <w:rPr>
                <w:rFonts w:eastAsia="Arial Unicode MS" w:cs="Arial Unicode MS"/>
              </w:rPr>
              <w:t>az Önnel való kapcsolattartás</w:t>
            </w:r>
          </w:p>
        </w:tc>
      </w:tr>
      <w:tr w:rsidR="00411FA1">
        <w:trPr>
          <w:trHeight w:val="293"/>
        </w:trPr>
        <w:tc>
          <w:tcPr>
            <w:tcW w:w="4150" w:type="dxa"/>
            <w:tcBorders>
              <w:top w:val="single" w:sz="2" w:space="0" w:color="C8C2BA"/>
              <w:left w:val="nil"/>
              <w:bottom w:val="single" w:sz="2" w:space="0" w:color="C8C2BA"/>
              <w:right w:val="single" w:sz="2" w:space="0" w:color="C8C2BA"/>
            </w:tcBorders>
            <w:shd w:val="clear" w:color="auto" w:fill="C8C2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FA1" w:rsidRDefault="004C6965">
            <w:pPr>
              <w:pStyle w:val="Tblzatstlus2"/>
            </w:pPr>
            <w:r>
              <w:rPr>
                <w:rFonts w:eastAsia="Arial Unicode MS" w:cs="Arial Unicode MS"/>
              </w:rPr>
              <w:t>kérés, kérdés tartalma</w:t>
            </w:r>
          </w:p>
        </w:tc>
        <w:tc>
          <w:tcPr>
            <w:tcW w:w="4150" w:type="dxa"/>
            <w:tcBorders>
              <w:top w:val="single" w:sz="2" w:space="0" w:color="C8C2BA"/>
              <w:left w:val="single" w:sz="2" w:space="0" w:color="C8C2BA"/>
              <w:bottom w:val="single" w:sz="2" w:space="0" w:color="C8C2BA"/>
              <w:right w:val="nil"/>
            </w:tcBorders>
            <w:shd w:val="clear" w:color="auto" w:fill="C8C2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FA1" w:rsidRDefault="004C6965">
            <w:pPr>
              <w:pStyle w:val="Tblzatstlus2"/>
            </w:pPr>
            <w:r>
              <w:rPr>
                <w:rFonts w:eastAsia="Arial Unicode MS" w:cs="Arial Unicode MS"/>
              </w:rPr>
              <w:t>a válaszadáshoz szükséges</w:t>
            </w:r>
          </w:p>
        </w:tc>
      </w:tr>
      <w:tr w:rsidR="00411FA1">
        <w:trPr>
          <w:trHeight w:val="290"/>
        </w:trPr>
        <w:tc>
          <w:tcPr>
            <w:tcW w:w="4150" w:type="dxa"/>
            <w:tcBorders>
              <w:top w:val="single" w:sz="2" w:space="0" w:color="C8C2BA"/>
              <w:left w:val="nil"/>
              <w:bottom w:val="nil"/>
              <w:right w:val="single" w:sz="2" w:space="0" w:color="C8C2B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FA1" w:rsidRDefault="00411FA1"/>
        </w:tc>
        <w:tc>
          <w:tcPr>
            <w:tcW w:w="4150" w:type="dxa"/>
            <w:tcBorders>
              <w:top w:val="single" w:sz="2" w:space="0" w:color="C8C2BA"/>
              <w:left w:val="single" w:sz="2" w:space="0" w:color="C8C2B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FA1" w:rsidRDefault="00411FA1"/>
        </w:tc>
      </w:tr>
    </w:tbl>
    <w:p w:rsidR="00411FA1" w:rsidRDefault="00411FA1">
      <w:pPr>
        <w:pStyle w:val="Szvegtrzs"/>
      </w:pPr>
    </w:p>
    <w:p w:rsidR="00411FA1" w:rsidRDefault="004C6965">
      <w:pPr>
        <w:pStyle w:val="Szvegtrzs"/>
      </w:pPr>
      <w:r>
        <w:lastRenderedPageBreak/>
        <w:t xml:space="preserve">Ezeket az adatokat az Ön kérésének, kérdésének megválaszolására használjuk, termékeinkkel és szolgáltatásainkkal kapcsolatban. </w:t>
      </w:r>
    </w:p>
    <w:p w:rsidR="00411FA1" w:rsidRDefault="004C6965">
      <w:pPr>
        <w:pStyle w:val="Szvegtrzs"/>
      </w:pPr>
      <w:r>
        <w:t>Az Ön adatait a válaszadásunk után töröljük rendszerünkből.</w:t>
      </w:r>
    </w:p>
    <w:p w:rsidR="00411FA1" w:rsidRDefault="004C6965">
      <w:pPr>
        <w:pStyle w:val="Szvegtrzs"/>
      </w:pPr>
      <w:r>
        <w:t>Ezen adatokat semmilyen automatizált döntési rendszerben nem használjuk fel.</w:t>
      </w:r>
    </w:p>
    <w:p w:rsidR="00411FA1" w:rsidRDefault="00411FA1">
      <w:pPr>
        <w:pStyle w:val="Szvegtrzs"/>
      </w:pPr>
    </w:p>
    <w:p w:rsidR="00411FA1" w:rsidRDefault="004C6965">
      <w:pPr>
        <w:pStyle w:val="Szvegtrzs"/>
        <w:rPr>
          <w:b/>
          <w:bCs/>
        </w:rPr>
      </w:pPr>
      <w:r>
        <w:rPr>
          <w:b/>
          <w:bCs/>
        </w:rPr>
        <w:t>Kik kezelik az adataimat?</w:t>
      </w:r>
    </w:p>
    <w:p w:rsidR="00411FA1" w:rsidRDefault="004C6965">
      <w:pPr>
        <w:pStyle w:val="Szvegtrzs"/>
      </w:pPr>
      <w:r>
        <w:t>Az Ön adatait munkatársaink kezelik, kizárólag a feladataik elvégzéséhez elengedhetetlenül szükséges mértékben.</w:t>
      </w:r>
    </w:p>
    <w:p w:rsidR="00411FA1" w:rsidRDefault="00411FA1">
      <w:pPr>
        <w:pStyle w:val="Szvegtrzs"/>
        <w:rPr>
          <w:b/>
          <w:bCs/>
        </w:rPr>
      </w:pPr>
    </w:p>
    <w:p w:rsidR="00411FA1" w:rsidRDefault="004C6965">
      <w:pPr>
        <w:pStyle w:val="Szvegtrzs"/>
      </w:pPr>
      <w:r>
        <w:rPr>
          <w:b/>
          <w:bCs/>
        </w:rPr>
        <w:t xml:space="preserve">Hogyan kezeljük a böngészőben beállítható </w:t>
      </w:r>
      <w:proofErr w:type="spellStart"/>
      <w:r>
        <w:rPr>
          <w:b/>
          <w:bCs/>
        </w:rPr>
        <w:t>Do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Track</w:t>
      </w:r>
      <w:proofErr w:type="spellEnd"/>
      <w:r>
        <w:rPr>
          <w:b/>
          <w:bCs/>
        </w:rPr>
        <w:t xml:space="preserve"> (nyomkövetés tiltása) </w:t>
      </w:r>
      <w:proofErr w:type="spellStart"/>
      <w:r>
        <w:rPr>
          <w:b/>
          <w:bCs/>
        </w:rPr>
        <w:t>jelzésket</w:t>
      </w:r>
      <w:proofErr w:type="spellEnd"/>
      <w:r>
        <w:rPr>
          <w:b/>
          <w:bCs/>
        </w:rPr>
        <w:t>?</w:t>
      </w:r>
    </w:p>
    <w:p w:rsidR="00411FA1" w:rsidRDefault="004C6965">
      <w:pPr>
        <w:pStyle w:val="Szvegtrzs"/>
      </w:pPr>
      <w:r>
        <w:t xml:space="preserve">Weboldalunk fejlesztése és működtetése során figyelembe vesszük az Ön rendszerétől érkező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beállításokat.</w:t>
      </w:r>
    </w:p>
    <w:p w:rsidR="00411FA1" w:rsidRDefault="00411FA1">
      <w:pPr>
        <w:pStyle w:val="Szvegtrzs"/>
      </w:pPr>
    </w:p>
    <w:p w:rsidR="00411FA1" w:rsidRDefault="004C6965">
      <w:pPr>
        <w:pStyle w:val="Szvegtrzs"/>
        <w:rPr>
          <w:b/>
          <w:bCs/>
        </w:rPr>
      </w:pPr>
      <w:r>
        <w:rPr>
          <w:b/>
          <w:bCs/>
        </w:rPr>
        <w:t>Hogyan védjük az Ön személyes adatait?</w:t>
      </w:r>
    </w:p>
    <w:p w:rsidR="00411FA1" w:rsidRDefault="004C6965">
      <w:pPr>
        <w:pStyle w:val="Szvegtrzs"/>
      </w:pPr>
      <w:r>
        <w:t>Weboldalunkon rendszeresen használunk sérülékenység vizsgáló rendszert.</w:t>
      </w:r>
    </w:p>
    <w:p w:rsidR="00411FA1" w:rsidRDefault="004C6965">
      <w:pPr>
        <w:pStyle w:val="Szvegtrzs"/>
      </w:pPr>
      <w:r>
        <w:t>Weboldalunkon rendszeren használunk kártevő kereső rendszert</w:t>
      </w:r>
      <w:r w:rsidRPr="008A3FA6">
        <w:rPr>
          <w:lang w:val="de-DE"/>
        </w:rPr>
        <w:t>.</w:t>
      </w:r>
    </w:p>
    <w:p w:rsidR="00411FA1" w:rsidRDefault="004C6965">
      <w:pPr>
        <w:pStyle w:val="Szvegtrzs"/>
      </w:pPr>
      <w:r>
        <w:t>Az Ön személyes adatait tűzfallal védett hálózaton tároljuk, amelyet hozzáférés szabályozó rendszerrel egészítettünk ki, így csak azok férhetnek hozzá munkatársaink közül, akinek erre munkaköréből adódóan lehetőséget adtunk. A weboldalhoz való általános hozzáférést és adatbekérést SSL kulccsal és technológiával védett kapcsolaton keresztül lehet megtenni.</w:t>
      </w:r>
    </w:p>
    <w:p w:rsidR="00411FA1" w:rsidRDefault="00411FA1">
      <w:pPr>
        <w:pStyle w:val="Szvegtrzs"/>
        <w:rPr>
          <w:b/>
          <w:bCs/>
        </w:rPr>
      </w:pPr>
    </w:p>
    <w:p w:rsidR="00411FA1" w:rsidRDefault="004C6965">
      <w:pPr>
        <w:pStyle w:val="Szvegtrzs"/>
        <w:rPr>
          <w:b/>
          <w:bCs/>
        </w:rPr>
      </w:pPr>
      <w:r>
        <w:rPr>
          <w:b/>
          <w:bCs/>
        </w:rPr>
        <w:t>Adatátadás harmadik fél részére</w:t>
      </w:r>
    </w:p>
    <w:p w:rsidR="00411FA1" w:rsidRDefault="004C6965">
      <w:pPr>
        <w:pStyle w:val="Szvegtrzs"/>
      </w:pPr>
      <w:r>
        <w:t>Mi nem adjuk el és nem kereskedünk az Ön személyes adataival, és semmilyen más módon sem bocsájtjuk azokat harmadik fél részére az Ön tudta nélkül.</w:t>
      </w:r>
    </w:p>
    <w:p w:rsidR="00411FA1" w:rsidRDefault="004C6965">
      <w:pPr>
        <w:pStyle w:val="Szvegtrzs"/>
      </w:pPr>
      <w:r>
        <w:t>Az Ön személyes adatainak feldolgozását alapvetően mi látjuk el. Az adatfeldolgozás kapcsán kiszervezett feladatokhoz az I. mellékletben meghatározott adatfeldolgozó partnereket használjuk. Az adatfeldolgozó partnereink listáját, és a kezelt adatok körét és az adatfeldolgozás célját az Ön számára az adatkezelés megkezdése előtt elérhetővé tesszük törvényi kötelezettségeinknek megfelelően. Az adatfeldolgozók felé átadott adatokért, illetve az adatfeldolgozók tevékenységéért mi felelünk.</w:t>
      </w:r>
    </w:p>
    <w:p w:rsidR="00411FA1" w:rsidRDefault="004C6965">
      <w:pPr>
        <w:pStyle w:val="Szvegtrzs"/>
      </w:pPr>
      <w:r>
        <w:t>Törvényi kötelezettségeink teljesítése során a szabályozásokban elvárt szervezetek és hatóságok törvényi felhatalmazás esetén betekintést nyerhetnek üzletmenetünkbe, így ennek kapcsán az Ön adataiba is.</w:t>
      </w:r>
    </w:p>
    <w:p w:rsidR="00411FA1" w:rsidRDefault="004C6965">
      <w:pPr>
        <w:pStyle w:val="Szvegtrzs"/>
      </w:pPr>
      <w:r>
        <w:lastRenderedPageBreak/>
        <w:t xml:space="preserve">Statisztikai és elemzési okokból az Ön adatait csak </w:t>
      </w:r>
      <w:proofErr w:type="spellStart"/>
      <w:r>
        <w:t>anonimizált</w:t>
      </w:r>
      <w:proofErr w:type="spellEnd"/>
      <w:r>
        <w:t xml:space="preserve">, - így személyes jellegétől megfosztott -, Önhöz már semmilyen módon nem kapcsolható formában felhasználhatjuk. Velünk szerződésben lévő harmadik felek részére, az </w:t>
      </w:r>
      <w:proofErr w:type="spellStart"/>
      <w:r>
        <w:t>anonimizált</w:t>
      </w:r>
      <w:proofErr w:type="spellEnd"/>
      <w:r>
        <w:t xml:space="preserve"> adatokat viselkedés elemzésre átadhatjuk.</w:t>
      </w:r>
    </w:p>
    <w:p w:rsidR="00411FA1" w:rsidRDefault="00411FA1">
      <w:pPr>
        <w:pStyle w:val="Szvegtrzs"/>
        <w:rPr>
          <w:b/>
          <w:bCs/>
        </w:rPr>
      </w:pPr>
    </w:p>
    <w:p w:rsidR="00411FA1" w:rsidRDefault="004C6965">
      <w:pPr>
        <w:pStyle w:val="Szvegtrzs"/>
      </w:pPr>
      <w:r>
        <w:rPr>
          <w:b/>
          <w:bCs/>
        </w:rPr>
        <w:t>Hogyan bánunk a gyermekek adataival?</w:t>
      </w:r>
    </w:p>
    <w:p w:rsidR="00411FA1" w:rsidRDefault="004C6965">
      <w:pPr>
        <w:pStyle w:val="Szvegtrzs"/>
      </w:pPr>
      <w:r>
        <w:t>Üzleti működésünk során nem értékesítünk gyermekek számára.</w:t>
      </w:r>
    </w:p>
    <w:p w:rsidR="00411FA1" w:rsidRDefault="00411FA1">
      <w:pPr>
        <w:pStyle w:val="Szvegtrzs"/>
        <w:rPr>
          <w:b/>
          <w:bCs/>
        </w:rPr>
      </w:pPr>
    </w:p>
    <w:p w:rsidR="00411FA1" w:rsidRDefault="004C6965">
      <w:pPr>
        <w:pStyle w:val="Szvegtrzs"/>
        <w:rPr>
          <w:b/>
          <w:bCs/>
        </w:rPr>
      </w:pPr>
      <w:r>
        <w:rPr>
          <w:b/>
          <w:bCs/>
        </w:rPr>
        <w:t>Milyen jogaim vannak, mint érintettnek?</w:t>
      </w:r>
    </w:p>
    <w:p w:rsidR="00411FA1" w:rsidRDefault="004C6965">
      <w:pPr>
        <w:pStyle w:val="Szvegtrzs"/>
      </w:pPr>
      <w:r>
        <w:t xml:space="preserve">Az </w:t>
      </w:r>
      <w:proofErr w:type="spellStart"/>
      <w:r>
        <w:t>Info</w:t>
      </w:r>
      <w:proofErr w:type="spellEnd"/>
      <w:r>
        <w:t xml:space="preserve"> tv., valamint az Európai Parlament és a Tanács (EU) 2016/679 Rendelete (GDPR - Általános Adatvédelmi Rendelet) alapján az Ön jogai a következők:</w:t>
      </w:r>
    </w:p>
    <w:p w:rsidR="00411FA1" w:rsidRDefault="004C6965">
      <w:pPr>
        <w:pStyle w:val="Szvegtrzs"/>
        <w:numPr>
          <w:ilvl w:val="0"/>
          <w:numId w:val="5"/>
        </w:numPr>
      </w:pPr>
      <w:r>
        <w:t>tájékoztatás joga</w:t>
      </w:r>
    </w:p>
    <w:p w:rsidR="00411FA1" w:rsidRDefault="004C6965">
      <w:pPr>
        <w:pStyle w:val="Szvegtrzs"/>
        <w:numPr>
          <w:ilvl w:val="0"/>
          <w:numId w:val="5"/>
        </w:numPr>
      </w:pPr>
      <w:r>
        <w:t>helyesbítés joga</w:t>
      </w:r>
    </w:p>
    <w:p w:rsidR="00411FA1" w:rsidRDefault="004C6965">
      <w:pPr>
        <w:pStyle w:val="Szvegtrzs"/>
        <w:numPr>
          <w:ilvl w:val="0"/>
          <w:numId w:val="5"/>
        </w:numPr>
      </w:pPr>
      <w:r>
        <w:t>törléshez való jog</w:t>
      </w:r>
    </w:p>
    <w:p w:rsidR="00411FA1" w:rsidRDefault="004C6965">
      <w:pPr>
        <w:pStyle w:val="Szvegtrzs"/>
        <w:numPr>
          <w:ilvl w:val="0"/>
          <w:numId w:val="5"/>
        </w:numPr>
      </w:pPr>
      <w:r>
        <w:t>az “elfeledtetéshez való” jog</w:t>
      </w:r>
    </w:p>
    <w:p w:rsidR="00411FA1" w:rsidRDefault="004C6965">
      <w:pPr>
        <w:pStyle w:val="Szvegtrzs"/>
        <w:numPr>
          <w:ilvl w:val="0"/>
          <w:numId w:val="5"/>
        </w:numPr>
      </w:pPr>
      <w:r>
        <w:t>az adatok zárolásához/korlátozásához való jog</w:t>
      </w:r>
    </w:p>
    <w:p w:rsidR="00411FA1" w:rsidRDefault="004C6965">
      <w:pPr>
        <w:pStyle w:val="Szvegtrzs"/>
        <w:numPr>
          <w:ilvl w:val="0"/>
          <w:numId w:val="5"/>
        </w:numPr>
      </w:pPr>
      <w:r>
        <w:t>tiltakozáshoz való jog</w:t>
      </w:r>
    </w:p>
    <w:p w:rsidR="00411FA1" w:rsidRDefault="004C6965">
      <w:pPr>
        <w:pStyle w:val="Szvegtrzs"/>
        <w:numPr>
          <w:ilvl w:val="0"/>
          <w:numId w:val="5"/>
        </w:numPr>
      </w:pPr>
      <w:r>
        <w:t>bírósághoz forduláshoz való jog</w:t>
      </w:r>
    </w:p>
    <w:p w:rsidR="00411FA1" w:rsidRDefault="004C6965">
      <w:pPr>
        <w:pStyle w:val="Szvegtrzs"/>
        <w:numPr>
          <w:ilvl w:val="0"/>
          <w:numId w:val="5"/>
        </w:numPr>
      </w:pPr>
      <w:r>
        <w:t>hatósághoz fordulás joga</w:t>
      </w:r>
    </w:p>
    <w:p w:rsidR="00411FA1" w:rsidRDefault="004C6965">
      <w:pPr>
        <w:pStyle w:val="Szvegtrzs"/>
      </w:pPr>
      <w:r>
        <w:t xml:space="preserve">Az Ön egyes jogainak részletes meghatározásai, </w:t>
      </w:r>
      <w:proofErr w:type="spellStart"/>
      <w:r>
        <w:t>korlátai</w:t>
      </w:r>
      <w:proofErr w:type="spellEnd"/>
      <w:r>
        <w:t xml:space="preserve"> belső Adatvédelmi Szabályzatunkban kerültek meghatározásra.</w:t>
      </w:r>
    </w:p>
    <w:p w:rsidR="00411FA1" w:rsidRDefault="00411FA1">
      <w:pPr>
        <w:pStyle w:val="Szvegtrzs"/>
        <w:rPr>
          <w:b/>
          <w:bCs/>
        </w:rPr>
      </w:pPr>
    </w:p>
    <w:p w:rsidR="00411FA1" w:rsidRDefault="004C6965">
      <w:pPr>
        <w:pStyle w:val="Szvegtrzs"/>
        <w:rPr>
          <w:b/>
          <w:bCs/>
        </w:rPr>
      </w:pPr>
      <w:r>
        <w:rPr>
          <w:b/>
          <w:bCs/>
        </w:rPr>
        <w:t>Hol és hogyan kérhetek részletes tájékoztatást az adatok kezeléséről?</w:t>
      </w:r>
    </w:p>
    <w:p w:rsidR="00411FA1" w:rsidRDefault="004C6965">
      <w:pPr>
        <w:pStyle w:val="Szvegtrzs"/>
      </w:pPr>
      <w:r>
        <w:t>Tájékoztatás kérését, valamint egyéb jogainak gyakorlását - ha azt jogi szabályozás nem zárja ki - a tiszahid</w:t>
      </w:r>
      <w:r w:rsidRPr="008A3FA6">
        <w:t>@gmail.com</w:t>
      </w:r>
      <w:r>
        <w:t xml:space="preserve"> email címre, vagy a fent megjelölt más elérhetőségeinkre küldött nyilatkozattal teheti meg. A megkapott nyilatkozatokat és kérdéseket, kéréseket a beérkezéstől számított legrövidebb időn belül, de maximum </w:t>
      </w:r>
      <w:r w:rsidRPr="008A3FA6">
        <w:t>20</w:t>
      </w:r>
      <w:r>
        <w:t xml:space="preserve"> munkanapon belül megvizsgáljuk és megválaszoljuk, valamint megtesszük a szükséges lépéseket a nyilatkozatban, az Adatvédelmi Szabályzatunkban, valamint a vonatkozó jogszabályokban rögzítettek alapján.</w:t>
      </w:r>
    </w:p>
    <w:p w:rsidR="00411FA1" w:rsidRDefault="00411FA1">
      <w:pPr>
        <w:pStyle w:val="Szvegtrzs"/>
        <w:rPr>
          <w:b/>
          <w:bCs/>
        </w:rPr>
      </w:pPr>
    </w:p>
    <w:p w:rsidR="00411FA1" w:rsidRDefault="004C6965">
      <w:pPr>
        <w:pStyle w:val="Szvegtrzs"/>
        <w:rPr>
          <w:b/>
          <w:bCs/>
        </w:rPr>
      </w:pPr>
      <w:r>
        <w:rPr>
          <w:b/>
          <w:bCs/>
        </w:rPr>
        <w:t>Hova fordulhatok az önrendelkezési jogom megsértése esetén?</w:t>
      </w:r>
    </w:p>
    <w:p w:rsidR="00411FA1" w:rsidRDefault="004C6965">
      <w:pPr>
        <w:pStyle w:val="Szvegtrzs"/>
      </w:pPr>
      <w:r>
        <w:t>Nemzeti Adatvédelmi és Információszabadság Hatóság</w:t>
      </w:r>
    </w:p>
    <w:p w:rsidR="00411FA1" w:rsidRDefault="004C6965">
      <w:pPr>
        <w:pStyle w:val="Szvegtrzs"/>
      </w:pPr>
      <w:r>
        <w:lastRenderedPageBreak/>
        <w:t>Cím: 1125 Budapest, Szilágyi Erzsébet fasor 22/c</w:t>
      </w:r>
    </w:p>
    <w:p w:rsidR="00411FA1" w:rsidRDefault="004C6965">
      <w:pPr>
        <w:pStyle w:val="Szvegtrzs"/>
      </w:pPr>
      <w:r>
        <w:t>Telefon: +36 (1) 391-1400</w:t>
      </w:r>
    </w:p>
    <w:p w:rsidR="00411FA1" w:rsidRDefault="004C6965">
      <w:pPr>
        <w:pStyle w:val="Szvegtrzs"/>
      </w:pPr>
      <w:r>
        <w:t>Fax: +36 (1) 391-1410</w:t>
      </w:r>
    </w:p>
    <w:p w:rsidR="00411FA1" w:rsidRDefault="004C6965">
      <w:pPr>
        <w:pStyle w:val="Szvegtrzs"/>
      </w:pPr>
      <w:proofErr w:type="spellStart"/>
      <w:r>
        <w:t>www</w:t>
      </w:r>
      <w:proofErr w:type="spellEnd"/>
      <w:r>
        <w:t xml:space="preserve">: </w:t>
      </w:r>
      <w:hyperlink r:id="rId7" w:history="1">
        <w:r>
          <w:rPr>
            <w:rStyle w:val="Hyperlink0"/>
          </w:rPr>
          <w:t>http://www.naih.hu</w:t>
        </w:r>
      </w:hyperlink>
    </w:p>
    <w:p w:rsidR="00411FA1" w:rsidRDefault="004C6965">
      <w:pPr>
        <w:pStyle w:val="Szvegtrzs"/>
      </w:pPr>
      <w:r>
        <w:t>e-mail: ugyfelszolgalat@naih.hu</w:t>
      </w:r>
    </w:p>
    <w:p w:rsidR="00411FA1" w:rsidRDefault="00411FA1">
      <w:pPr>
        <w:pStyle w:val="Szvegtrzs"/>
      </w:pPr>
    </w:p>
    <w:p w:rsidR="00411FA1" w:rsidRDefault="004C6965">
      <w:pPr>
        <w:pStyle w:val="Szvegtrzs"/>
      </w:pPr>
      <w:r>
        <w:t>Kiskorúakat sértő, gyűlöletkeltő, kirekesztő tartalmakkal, helyreigazítással, elhunyt személy jogaival, jó hírnév megsértésével kapcsolatos jogainak megsértése esetén Ön a következő helyre fordulhat:</w:t>
      </w:r>
    </w:p>
    <w:p w:rsidR="00411FA1" w:rsidRDefault="004C6965">
      <w:pPr>
        <w:pStyle w:val="Szvegtrzs"/>
      </w:pPr>
      <w:r>
        <w:t>Nemzeti Média- és Hírközlési Hatóság</w:t>
      </w:r>
    </w:p>
    <w:p w:rsidR="00411FA1" w:rsidRDefault="004C6965">
      <w:pPr>
        <w:pStyle w:val="Szvegtrzs"/>
      </w:pPr>
      <w:r>
        <w:t>1015 Budapest, Ostrom u. 23-25.</w:t>
      </w:r>
    </w:p>
    <w:p w:rsidR="00411FA1" w:rsidRDefault="004C6965">
      <w:pPr>
        <w:pStyle w:val="Szvegtrzs"/>
      </w:pPr>
      <w:r>
        <w:t>Levélcím: 1525. Pf. 75</w:t>
      </w:r>
    </w:p>
    <w:p w:rsidR="00411FA1" w:rsidRDefault="004C6965">
      <w:pPr>
        <w:pStyle w:val="Szvegtrzs"/>
      </w:pPr>
      <w:r>
        <w:t>Tel: +36 (1) 457-7100</w:t>
      </w:r>
    </w:p>
    <w:p w:rsidR="00411FA1" w:rsidRDefault="004C6965">
      <w:pPr>
        <w:pStyle w:val="Szvegtrzs"/>
      </w:pPr>
      <w:r>
        <w:t>Fax: +36 (1) 356-5520</w:t>
      </w:r>
    </w:p>
    <w:p w:rsidR="00411FA1" w:rsidRDefault="004C6965">
      <w:pPr>
        <w:pStyle w:val="Szvegtrzs"/>
      </w:pPr>
      <w:r>
        <w:t xml:space="preserve">e-mail: </w:t>
      </w:r>
      <w:hyperlink r:id="rId8" w:history="1">
        <w:r>
          <w:rPr>
            <w:rStyle w:val="Hyperlink0"/>
          </w:rPr>
          <w:t>info@nmhh.hu</w:t>
        </w:r>
      </w:hyperlink>
    </w:p>
    <w:p w:rsidR="00411FA1" w:rsidRDefault="004C6965">
      <w:pPr>
        <w:pStyle w:val="Szvegtrzs"/>
      </w:pPr>
      <w:r>
        <w:t>Ön, jogainak megsértése esetén bírósághoz fordulhat. A bíróság az ügyben soron kívül jár el. Az, hogy az adatkezelés a jogszabályokban foglaltaknak megfelel, mi, mint adatkezelők vagyunk kötelesek bizonyítani.</w:t>
      </w:r>
    </w:p>
    <w:p w:rsidR="00411FA1" w:rsidRDefault="004C6965">
      <w:pPr>
        <w:pStyle w:val="Szvegtrzs"/>
      </w:pPr>
      <w:r>
        <w:t>Amennyiben, mi, mint adatkezelők az Ön személyes adatait jogellenesen kezeljük, vagy megszegjük az adatbiztonság követelményeit és így az Ön személyiségi jogait megsértjük, Ön sérelemdíjat követelhet tőlünk.</w:t>
      </w:r>
    </w:p>
    <w:p w:rsidR="00411FA1" w:rsidRDefault="00411FA1">
      <w:pPr>
        <w:pStyle w:val="Szvegtrzs"/>
        <w:rPr>
          <w:b/>
          <w:bCs/>
        </w:rPr>
      </w:pPr>
    </w:p>
    <w:p w:rsidR="00411FA1" w:rsidRDefault="004C6965">
      <w:pPr>
        <w:pStyle w:val="Szvegtrzs"/>
      </w:pPr>
      <w:r>
        <w:rPr>
          <w:b/>
          <w:bCs/>
        </w:rPr>
        <w:t>Egyéb információk</w:t>
      </w:r>
    </w:p>
    <w:p w:rsidR="00411FA1" w:rsidRDefault="004C6965">
      <w:pPr>
        <w:pStyle w:val="Szvegtrzs"/>
      </w:pPr>
      <w:r>
        <w:t>Kijelentjük, hogy Adatkezelési Tájékoztatónkat az időközben módosuló jogszabályi háttér, valamint belső szabályzataink változásával összehangoljuk, ezért a megváltoztatására a jogot fenntartjuk.</w:t>
      </w:r>
    </w:p>
    <w:p w:rsidR="00411FA1" w:rsidRDefault="00411FA1">
      <w:pPr>
        <w:pStyle w:val="Szvegtrzs"/>
        <w:rPr>
          <w:b/>
          <w:bCs/>
        </w:rPr>
      </w:pPr>
    </w:p>
    <w:p w:rsidR="00411FA1" w:rsidRDefault="004C6965">
      <w:pPr>
        <w:pStyle w:val="Szvegtrzs"/>
        <w:rPr>
          <w:b/>
          <w:bCs/>
        </w:rPr>
      </w:pPr>
      <w:r>
        <w:rPr>
          <w:b/>
          <w:bCs/>
        </w:rPr>
        <w:t xml:space="preserve">Kelt: 2018. május </w:t>
      </w:r>
      <w:r>
        <w:rPr>
          <w:b/>
          <w:bCs/>
          <w:lang w:val="en-US"/>
        </w:rPr>
        <w:t>25</w:t>
      </w:r>
      <w:r>
        <w:rPr>
          <w:b/>
          <w:bCs/>
        </w:rPr>
        <w:t>.</w:t>
      </w:r>
    </w:p>
    <w:p w:rsidR="00411FA1" w:rsidRPr="00746318" w:rsidRDefault="00746318">
      <w:pPr>
        <w:pStyle w:val="Szvegtrzs"/>
        <w:rPr>
          <w:rFonts w:ascii="Calibri" w:hAnsi="Calibri" w:cs="Calibri"/>
          <w:b/>
          <w:bCs/>
        </w:rPr>
      </w:pPr>
      <w:r>
        <w:rPr>
          <w:b/>
          <w:bCs/>
          <w:lang w:val="en-US"/>
        </w:rPr>
        <w:t>Mohos Tibor, ügyvezet</w:t>
      </w:r>
      <w:r>
        <w:rPr>
          <w:rFonts w:ascii="Calibri" w:hAnsi="Calibri" w:cs="Calibri"/>
          <w:b/>
          <w:bCs/>
          <w:lang w:val="en-US"/>
        </w:rPr>
        <w:t>ő</w:t>
      </w:r>
    </w:p>
    <w:sectPr w:rsidR="00411FA1" w:rsidRPr="00746318">
      <w:headerReference w:type="default" r:id="rId9"/>
      <w:footerReference w:type="default" r:id="rId10"/>
      <w:pgSz w:w="11900" w:h="16840"/>
      <w:pgMar w:top="1440" w:right="1800" w:bottom="108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14" w:rsidRDefault="004E1A14">
      <w:r>
        <w:separator/>
      </w:r>
    </w:p>
  </w:endnote>
  <w:endnote w:type="continuationSeparator" w:id="0">
    <w:p w:rsidR="004E1A14" w:rsidRDefault="004E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Didot">
    <w:altName w:val="Cambria"/>
    <w:charset w:val="00"/>
    <w:family w:val="roman"/>
    <w:pitch w:val="default"/>
  </w:font>
  <w:font w:name="Hoefler Text">
    <w:charset w:val="00"/>
    <w:family w:val="roman"/>
    <w:pitch w:val="default"/>
  </w:font>
  <w:font w:name="Baskerville">
    <w:altName w:val="Baskerville Old Face"/>
    <w:charset w:val="00"/>
    <w:family w:val="roman"/>
    <w:pitch w:val="default"/>
  </w:font>
  <w:font w:name="Avenir Next Demi Bold">
    <w:altName w:val="Cambria"/>
    <w:charset w:val="00"/>
    <w:family w:val="roman"/>
    <w:pitch w:val="default"/>
  </w:font>
  <w:font w:name="Avenir Next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FA1" w:rsidRDefault="00411F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14" w:rsidRDefault="004E1A14">
      <w:r>
        <w:separator/>
      </w:r>
    </w:p>
  </w:footnote>
  <w:footnote w:type="continuationSeparator" w:id="0">
    <w:p w:rsidR="004E1A14" w:rsidRDefault="004E1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FA1" w:rsidRDefault="00411F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F56"/>
    <w:multiLevelType w:val="hybridMultilevel"/>
    <w:tmpl w:val="B5D07D58"/>
    <w:numStyleLink w:val="Betveljellt"/>
  </w:abstractNum>
  <w:abstractNum w:abstractNumId="1" w15:restartNumberingAfterBreak="0">
    <w:nsid w:val="1F652D07"/>
    <w:multiLevelType w:val="hybridMultilevel"/>
    <w:tmpl w:val="21C26D90"/>
    <w:styleLink w:val="Felsorolsjel"/>
    <w:lvl w:ilvl="0" w:tplc="A984CDD2">
      <w:start w:val="1"/>
      <w:numFmt w:val="bullet"/>
      <w:lvlText w:val="•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1" w:tplc="98EE80A4">
      <w:start w:val="1"/>
      <w:numFmt w:val="bullet"/>
      <w:lvlText w:val="•"/>
      <w:lvlJc w:val="left"/>
      <w:pPr>
        <w:ind w:left="3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2" w:tplc="83B8B424">
      <w:start w:val="1"/>
      <w:numFmt w:val="bullet"/>
      <w:lvlText w:val="•"/>
      <w:lvlJc w:val="left"/>
      <w:pPr>
        <w:ind w:left="5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3" w:tplc="6C7688C2">
      <w:start w:val="1"/>
      <w:numFmt w:val="bullet"/>
      <w:lvlText w:val="•"/>
      <w:lvlJc w:val="left"/>
      <w:pPr>
        <w:ind w:left="6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4" w:tplc="F7F62766">
      <w:start w:val="1"/>
      <w:numFmt w:val="bullet"/>
      <w:lvlText w:val="•"/>
      <w:lvlJc w:val="left"/>
      <w:pPr>
        <w:ind w:left="83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5" w:tplc="E8EAD7BA">
      <w:start w:val="1"/>
      <w:numFmt w:val="bullet"/>
      <w:lvlText w:val="•"/>
      <w:lvlJc w:val="left"/>
      <w:pPr>
        <w:ind w:left="9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6" w:tplc="9514AAF4">
      <w:start w:val="1"/>
      <w:numFmt w:val="bullet"/>
      <w:lvlText w:val="•"/>
      <w:lvlJc w:val="left"/>
      <w:pPr>
        <w:ind w:left="11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7" w:tplc="E6365AFA">
      <w:start w:val="1"/>
      <w:numFmt w:val="bullet"/>
      <w:lvlText w:val="•"/>
      <w:lvlJc w:val="left"/>
      <w:pPr>
        <w:ind w:left="13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8" w:tplc="B0C88140">
      <w:start w:val="1"/>
      <w:numFmt w:val="bullet"/>
      <w:lvlText w:val="•"/>
      <w:lvlJc w:val="left"/>
      <w:pPr>
        <w:ind w:left="14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CA3286"/>
    <w:multiLevelType w:val="multilevel"/>
    <w:tmpl w:val="6FC8B9D4"/>
    <w:numStyleLink w:val="Szmmaljellt"/>
  </w:abstractNum>
  <w:abstractNum w:abstractNumId="3" w15:restartNumberingAfterBreak="0">
    <w:nsid w:val="2F6F6C9E"/>
    <w:multiLevelType w:val="hybridMultilevel"/>
    <w:tmpl w:val="21C26D90"/>
    <w:numStyleLink w:val="Felsorolsjel"/>
  </w:abstractNum>
  <w:abstractNum w:abstractNumId="4" w15:restartNumberingAfterBreak="0">
    <w:nsid w:val="30894633"/>
    <w:multiLevelType w:val="hybridMultilevel"/>
    <w:tmpl w:val="B5D07D58"/>
    <w:styleLink w:val="Betveljellt"/>
    <w:lvl w:ilvl="0" w:tplc="1210675C">
      <w:start w:val="1"/>
      <w:numFmt w:val="upperRoman"/>
      <w:lvlText w:val="%1."/>
      <w:lvlJc w:val="left"/>
      <w:pPr>
        <w:ind w:left="34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F01E42">
      <w:start w:val="1"/>
      <w:numFmt w:val="upperRoman"/>
      <w:lvlText w:val="%2."/>
      <w:lvlJc w:val="left"/>
      <w:pPr>
        <w:ind w:left="6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A6EBFA">
      <w:start w:val="1"/>
      <w:numFmt w:val="upperRoman"/>
      <w:lvlText w:val="%3."/>
      <w:lvlJc w:val="left"/>
      <w:pPr>
        <w:ind w:left="89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6C9DA">
      <w:start w:val="1"/>
      <w:numFmt w:val="upperRoman"/>
      <w:lvlText w:val="%4."/>
      <w:lvlJc w:val="left"/>
      <w:pPr>
        <w:ind w:left="117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CE6D42">
      <w:start w:val="1"/>
      <w:numFmt w:val="upperRoman"/>
      <w:lvlText w:val="%5."/>
      <w:lvlJc w:val="left"/>
      <w:pPr>
        <w:ind w:left="14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9E950E">
      <w:start w:val="1"/>
      <w:numFmt w:val="upperRoman"/>
      <w:lvlText w:val="%6."/>
      <w:lvlJc w:val="left"/>
      <w:pPr>
        <w:ind w:left="17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E7A96">
      <w:start w:val="1"/>
      <w:numFmt w:val="upperRoman"/>
      <w:lvlText w:val="%7."/>
      <w:lvlJc w:val="left"/>
      <w:pPr>
        <w:ind w:left="20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C278CA">
      <w:start w:val="1"/>
      <w:numFmt w:val="upperRoman"/>
      <w:lvlText w:val="%8."/>
      <w:lvlJc w:val="left"/>
      <w:pPr>
        <w:ind w:left="229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B25564">
      <w:start w:val="1"/>
      <w:numFmt w:val="upperRoman"/>
      <w:lvlText w:val="%9."/>
      <w:lvlJc w:val="left"/>
      <w:pPr>
        <w:ind w:left="257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48642FB"/>
    <w:multiLevelType w:val="multilevel"/>
    <w:tmpl w:val="6FC8B9D4"/>
    <w:styleLink w:val="Szmmaljellt"/>
    <w:lvl w:ilvl="0">
      <w:start w:val="1"/>
      <w:numFmt w:val="decimal"/>
      <w:lvlText w:val="%1."/>
      <w:lvlJc w:val="left"/>
      <w:pPr>
        <w:ind w:left="346" w:hanging="3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616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96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76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56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736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016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296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576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FA1"/>
    <w:rsid w:val="00411FA1"/>
    <w:rsid w:val="004C6965"/>
    <w:rsid w:val="004E1A14"/>
    <w:rsid w:val="00746318"/>
    <w:rsid w:val="008A3FA6"/>
    <w:rsid w:val="009F0953"/>
    <w:rsid w:val="00CE5F82"/>
    <w:rsid w:val="00E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31237-61DA-48E1-9980-26EFB479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ldneve">
    <w:name w:val="Küldő neve"/>
    <w:next w:val="Trzs2"/>
    <w:pPr>
      <w:tabs>
        <w:tab w:val="left" w:pos="6400"/>
      </w:tabs>
      <w:spacing w:after="240"/>
      <w:jc w:val="right"/>
    </w:pPr>
    <w:rPr>
      <w:rFonts w:ascii="Didot" w:hAnsi="Didot" w:cs="Arial Unicode MS"/>
      <w:color w:val="000000"/>
      <w:sz w:val="32"/>
      <w:szCs w:val="32"/>
      <w:lang w:val="en-US"/>
    </w:rPr>
  </w:style>
  <w:style w:type="paragraph" w:customStyle="1" w:styleId="Trzs2">
    <w:name w:val="Törzs 2"/>
    <w:pPr>
      <w:spacing w:after="180" w:line="336" w:lineRule="auto"/>
    </w:pPr>
    <w:rPr>
      <w:rFonts w:ascii="Hoefler Text" w:hAnsi="Hoefler Text" w:cs="Arial Unicode MS"/>
      <w:color w:val="594B3A"/>
      <w:lang w:val="en-US"/>
    </w:rPr>
  </w:style>
  <w:style w:type="paragraph" w:customStyle="1" w:styleId="Cmzett">
    <w:name w:val="Címzett"/>
    <w:pPr>
      <w:suppressAutoHyphens/>
      <w:spacing w:line="264" w:lineRule="auto"/>
    </w:pPr>
    <w:rPr>
      <w:rFonts w:ascii="Baskerville" w:hAnsi="Baskerville" w:cs="Arial Unicode MS"/>
      <w:color w:val="000000"/>
      <w:sz w:val="24"/>
      <w:szCs w:val="24"/>
    </w:rPr>
  </w:style>
  <w:style w:type="paragraph" w:styleId="Szvegtrzs">
    <w:name w:val="Body Text"/>
    <w:pPr>
      <w:suppressAutoHyphens/>
      <w:spacing w:after="180" w:line="264" w:lineRule="auto"/>
    </w:pPr>
    <w:rPr>
      <w:rFonts w:ascii="Baskerville" w:hAnsi="Baskerville" w:cs="Arial Unicode MS"/>
      <w:color w:val="000000"/>
      <w:sz w:val="24"/>
      <w:szCs w:val="24"/>
    </w:rPr>
  </w:style>
  <w:style w:type="numbering" w:customStyle="1" w:styleId="Szmmaljellt">
    <w:name w:val="Számmal jelölt"/>
    <w:pPr>
      <w:numPr>
        <w:numId w:val="1"/>
      </w:numPr>
    </w:pPr>
  </w:style>
  <w:style w:type="paragraph" w:customStyle="1" w:styleId="Tblzatstlus1">
    <w:name w:val="Táblázatstílus 1"/>
    <w:rPr>
      <w:rFonts w:ascii="Avenir Next Demi Bold" w:eastAsia="Avenir Next Demi Bold" w:hAnsi="Avenir Next Demi Bold" w:cs="Avenir Next Demi Bold"/>
      <w:color w:val="FEFEFE"/>
    </w:rPr>
  </w:style>
  <w:style w:type="paragraph" w:customStyle="1" w:styleId="Tblzatstlus2">
    <w:name w:val="Táblázatstílus 2"/>
    <w:rPr>
      <w:rFonts w:ascii="Avenir Next" w:eastAsia="Avenir Next" w:hAnsi="Avenir Next" w:cs="Avenir Next"/>
      <w:color w:val="594A3A"/>
    </w:rPr>
  </w:style>
  <w:style w:type="numbering" w:customStyle="1" w:styleId="Felsorolsjel">
    <w:name w:val="Felsorolásjel"/>
    <w:pPr>
      <w:numPr>
        <w:numId w:val="4"/>
      </w:numPr>
    </w:pPr>
  </w:style>
  <w:style w:type="character" w:customStyle="1" w:styleId="Hyperlink0">
    <w:name w:val="Hyperlink.0"/>
    <w:basedOn w:val="Hiperhivatkozs"/>
    <w:rPr>
      <w:u w:val="single"/>
    </w:rPr>
  </w:style>
  <w:style w:type="numbering" w:customStyle="1" w:styleId="Betveljellt">
    <w:name w:val="Betűvel jelöl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mhh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ih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1040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Lukács Gábor</cp:lastModifiedBy>
  <cp:revision>4</cp:revision>
  <dcterms:created xsi:type="dcterms:W3CDTF">2018-10-24T09:12:00Z</dcterms:created>
  <dcterms:modified xsi:type="dcterms:W3CDTF">2018-10-24T09:30:00Z</dcterms:modified>
</cp:coreProperties>
</file>